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09" w:rsidRDefault="00B015BB" w:rsidP="00C12309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045AD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C12309">
        <w:rPr>
          <w:sz w:val="28"/>
          <w:szCs w:val="28"/>
          <w:lang w:val="uk-UA"/>
        </w:rPr>
        <w:t>Додаток 1</w:t>
      </w:r>
    </w:p>
    <w:p w:rsidR="00C12309" w:rsidRDefault="00C12309" w:rsidP="00C12309">
      <w:pPr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Новгород-Сіверської районної ради Чернігівської області  </w:t>
      </w:r>
    </w:p>
    <w:p w:rsidR="00C12309" w:rsidRDefault="001838D7" w:rsidP="00C12309">
      <w:pPr>
        <w:tabs>
          <w:tab w:val="left" w:pos="7088"/>
        </w:tabs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19 </w:t>
      </w:r>
      <w:r w:rsidR="00C12309">
        <w:rPr>
          <w:sz w:val="28"/>
          <w:szCs w:val="28"/>
          <w:lang w:val="uk-UA"/>
        </w:rPr>
        <w:t>червня 2020 року №</w:t>
      </w:r>
      <w:r>
        <w:rPr>
          <w:sz w:val="28"/>
          <w:szCs w:val="28"/>
          <w:lang w:val="uk-UA"/>
        </w:rPr>
        <w:t>592</w:t>
      </w:r>
    </w:p>
    <w:p w:rsidR="00C12309" w:rsidRDefault="00C12309" w:rsidP="00C12309">
      <w:pPr>
        <w:tabs>
          <w:tab w:val="left" w:pos="7088"/>
        </w:tabs>
        <w:ind w:left="5760"/>
        <w:rPr>
          <w:sz w:val="28"/>
          <w:szCs w:val="28"/>
          <w:lang w:val="uk-UA"/>
        </w:rPr>
      </w:pPr>
    </w:p>
    <w:p w:rsidR="00C12309" w:rsidRDefault="00C12309" w:rsidP="00C12309">
      <w:pPr>
        <w:tabs>
          <w:tab w:val="left" w:pos="7088"/>
        </w:tabs>
        <w:ind w:left="5760"/>
        <w:rPr>
          <w:sz w:val="28"/>
          <w:szCs w:val="28"/>
          <w:lang w:val="uk-UA"/>
        </w:rPr>
      </w:pPr>
    </w:p>
    <w:p w:rsidR="00A7367F" w:rsidRDefault="00C12309" w:rsidP="00C12309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Комплектаційна</w:t>
      </w:r>
      <w:proofErr w:type="spellEnd"/>
      <w:r>
        <w:rPr>
          <w:sz w:val="28"/>
          <w:szCs w:val="28"/>
          <w:lang w:val="uk-UA"/>
        </w:rPr>
        <w:t xml:space="preserve"> відомість </w:t>
      </w:r>
      <w:proofErr w:type="spellStart"/>
      <w:r>
        <w:rPr>
          <w:sz w:val="28"/>
          <w:szCs w:val="28"/>
          <w:lang w:val="uk-UA"/>
        </w:rPr>
        <w:t>телемедичного</w:t>
      </w:r>
      <w:proofErr w:type="spellEnd"/>
      <w:r>
        <w:rPr>
          <w:sz w:val="28"/>
          <w:szCs w:val="28"/>
          <w:lang w:val="uk-UA"/>
        </w:rPr>
        <w:t xml:space="preserve"> обладнання</w:t>
      </w:r>
    </w:p>
    <w:p w:rsidR="00C12309" w:rsidRDefault="00C12309" w:rsidP="00C12309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6"/>
        <w:gridCol w:w="5715"/>
        <w:gridCol w:w="1342"/>
        <w:gridCol w:w="463"/>
        <w:gridCol w:w="1628"/>
      </w:tblGrid>
      <w:tr w:rsidR="00C12309" w:rsidTr="00387605">
        <w:tc>
          <w:tcPr>
            <w:tcW w:w="706" w:type="dxa"/>
            <w:vAlign w:val="center"/>
          </w:tcPr>
          <w:p w:rsidR="00C12309" w:rsidRPr="0025797A" w:rsidRDefault="00C12309" w:rsidP="00B81D18">
            <w:pPr>
              <w:jc w:val="center"/>
              <w:rPr>
                <w:sz w:val="28"/>
                <w:szCs w:val="28"/>
                <w:lang w:val="uk-UA"/>
              </w:rPr>
            </w:pPr>
            <w:r w:rsidRPr="0025797A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15" w:type="dxa"/>
            <w:vAlign w:val="center"/>
          </w:tcPr>
          <w:p w:rsidR="00C12309" w:rsidRPr="0025797A" w:rsidRDefault="00C12309" w:rsidP="00C12309">
            <w:pPr>
              <w:jc w:val="center"/>
              <w:rPr>
                <w:sz w:val="28"/>
                <w:szCs w:val="28"/>
                <w:lang w:val="uk-UA"/>
              </w:rPr>
            </w:pPr>
            <w:r w:rsidRPr="0025797A">
              <w:rPr>
                <w:sz w:val="28"/>
                <w:szCs w:val="28"/>
                <w:lang w:val="uk-UA"/>
              </w:rPr>
              <w:t>На</w:t>
            </w:r>
            <w:r>
              <w:rPr>
                <w:sz w:val="28"/>
                <w:szCs w:val="28"/>
                <w:lang w:val="uk-UA"/>
              </w:rPr>
              <w:t>йменування обладнання</w:t>
            </w:r>
          </w:p>
        </w:tc>
        <w:tc>
          <w:tcPr>
            <w:tcW w:w="1342" w:type="dxa"/>
            <w:vAlign w:val="center"/>
          </w:tcPr>
          <w:p w:rsidR="00C12309" w:rsidRPr="0025797A" w:rsidRDefault="00C12309" w:rsidP="00B81D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Од.вим</w:t>
            </w:r>
            <w:proofErr w:type="spellEnd"/>
          </w:p>
        </w:tc>
        <w:tc>
          <w:tcPr>
            <w:tcW w:w="2091" w:type="dxa"/>
            <w:gridSpan w:val="2"/>
            <w:vAlign w:val="center"/>
          </w:tcPr>
          <w:p w:rsidR="00C12309" w:rsidRPr="0025797A" w:rsidRDefault="00C12309" w:rsidP="00B81D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</w:t>
            </w:r>
          </w:p>
        </w:tc>
      </w:tr>
      <w:tr w:rsidR="00C12309" w:rsidTr="00387605">
        <w:tc>
          <w:tcPr>
            <w:tcW w:w="706" w:type="dxa"/>
          </w:tcPr>
          <w:p w:rsidR="00C12309" w:rsidRPr="00C12309" w:rsidRDefault="00C12309" w:rsidP="00C12309">
            <w:pPr>
              <w:jc w:val="center"/>
              <w:rPr>
                <w:lang w:val="uk-UA"/>
              </w:rPr>
            </w:pPr>
            <w:r w:rsidRPr="00C12309">
              <w:rPr>
                <w:lang w:val="uk-UA"/>
              </w:rPr>
              <w:t>1</w:t>
            </w:r>
          </w:p>
        </w:tc>
        <w:tc>
          <w:tcPr>
            <w:tcW w:w="5715" w:type="dxa"/>
          </w:tcPr>
          <w:p w:rsidR="00C12309" w:rsidRPr="00C12309" w:rsidRDefault="00C12309" w:rsidP="00C12309">
            <w:pPr>
              <w:jc w:val="center"/>
              <w:rPr>
                <w:lang w:val="uk-UA"/>
              </w:rPr>
            </w:pPr>
            <w:r w:rsidRPr="00C12309">
              <w:rPr>
                <w:lang w:val="uk-UA"/>
              </w:rPr>
              <w:t>2</w:t>
            </w:r>
          </w:p>
        </w:tc>
        <w:tc>
          <w:tcPr>
            <w:tcW w:w="1342" w:type="dxa"/>
          </w:tcPr>
          <w:p w:rsidR="00C12309" w:rsidRPr="00C12309" w:rsidRDefault="00C12309" w:rsidP="00C12309">
            <w:pPr>
              <w:jc w:val="center"/>
              <w:rPr>
                <w:lang w:val="uk-UA"/>
              </w:rPr>
            </w:pPr>
            <w:r w:rsidRPr="00C12309">
              <w:rPr>
                <w:lang w:val="uk-UA"/>
              </w:rPr>
              <w:t>3</w:t>
            </w:r>
          </w:p>
        </w:tc>
        <w:tc>
          <w:tcPr>
            <w:tcW w:w="2091" w:type="dxa"/>
            <w:gridSpan w:val="2"/>
          </w:tcPr>
          <w:p w:rsidR="00C12309" w:rsidRPr="00C12309" w:rsidRDefault="00C12309" w:rsidP="00C12309">
            <w:pPr>
              <w:jc w:val="center"/>
              <w:rPr>
                <w:lang w:val="uk-UA"/>
              </w:rPr>
            </w:pPr>
            <w:r w:rsidRPr="00C12309">
              <w:rPr>
                <w:lang w:val="uk-UA"/>
              </w:rPr>
              <w:t>4</w:t>
            </w:r>
          </w:p>
        </w:tc>
      </w:tr>
      <w:tr w:rsidR="00C12309" w:rsidTr="00387605">
        <w:tc>
          <w:tcPr>
            <w:tcW w:w="706" w:type="dxa"/>
          </w:tcPr>
          <w:p w:rsidR="00C12309" w:rsidRDefault="00C12309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5" w:type="dxa"/>
          </w:tcPr>
          <w:p w:rsidR="00C12309" w:rsidRDefault="00C12309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Мобільний діагностичний комплекс</w:t>
            </w:r>
            <w:r w:rsidRPr="00C12309">
              <w:rPr>
                <w:sz w:val="28"/>
                <w:szCs w:val="28"/>
                <w:lang w:val="uk-UA"/>
              </w:rPr>
              <w:t xml:space="preserve"> IDIS7500</w:t>
            </w:r>
            <w:r>
              <w:rPr>
                <w:sz w:val="28"/>
                <w:szCs w:val="28"/>
                <w:lang w:val="uk-UA"/>
              </w:rPr>
              <w:t xml:space="preserve"> (з </w:t>
            </w:r>
            <w:proofErr w:type="spellStart"/>
            <w:r>
              <w:rPr>
                <w:sz w:val="28"/>
                <w:szCs w:val="28"/>
                <w:lang w:val="uk-UA"/>
              </w:rPr>
              <w:t>передустановленим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ПЗ) з комплектуючими </w:t>
            </w:r>
            <w:r w:rsidRPr="00C12309">
              <w:rPr>
                <w:sz w:val="28"/>
                <w:szCs w:val="28"/>
                <w:lang w:val="uk-UA"/>
              </w:rPr>
              <w:t xml:space="preserve">(виробник CONTEC </w:t>
            </w:r>
            <w:proofErr w:type="spellStart"/>
            <w:r w:rsidRPr="00C12309">
              <w:rPr>
                <w:sz w:val="28"/>
                <w:szCs w:val="28"/>
                <w:lang w:val="uk-UA"/>
              </w:rPr>
              <w:t>Medical</w:t>
            </w:r>
            <w:proofErr w:type="spellEnd"/>
            <w:r w:rsidRPr="00C1230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2309">
              <w:rPr>
                <w:sz w:val="28"/>
                <w:szCs w:val="28"/>
                <w:lang w:val="uk-UA"/>
              </w:rPr>
              <w:t>Systems</w:t>
            </w:r>
            <w:proofErr w:type="spellEnd"/>
            <w:r w:rsidRPr="00C1230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2309">
              <w:rPr>
                <w:sz w:val="28"/>
                <w:szCs w:val="28"/>
                <w:lang w:val="uk-UA"/>
              </w:rPr>
              <w:t>Co</w:t>
            </w:r>
            <w:proofErr w:type="spellEnd"/>
            <w:r w:rsidRPr="00C12309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C12309">
              <w:rPr>
                <w:sz w:val="28"/>
                <w:szCs w:val="28"/>
                <w:lang w:val="uk-UA"/>
              </w:rPr>
              <w:t>Ltd</w:t>
            </w:r>
            <w:proofErr w:type="spellEnd"/>
            <w:r w:rsidRPr="00C12309">
              <w:rPr>
                <w:sz w:val="28"/>
                <w:szCs w:val="28"/>
                <w:lang w:val="uk-UA"/>
              </w:rPr>
              <w:t>, Китай</w:t>
            </w:r>
            <w:r>
              <w:rPr>
                <w:sz w:val="28"/>
                <w:szCs w:val="28"/>
                <w:lang w:val="uk-UA"/>
              </w:rPr>
              <w:t xml:space="preserve">) </w:t>
            </w:r>
          </w:p>
          <w:p w:rsidR="00C12309" w:rsidRDefault="00C12309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 комплект у складі:</w:t>
            </w:r>
          </w:p>
        </w:tc>
        <w:tc>
          <w:tcPr>
            <w:tcW w:w="1342" w:type="dxa"/>
          </w:tcPr>
          <w:p w:rsidR="00C12309" w:rsidRDefault="00C12309" w:rsidP="003876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комплект</w:t>
            </w:r>
          </w:p>
        </w:tc>
        <w:tc>
          <w:tcPr>
            <w:tcW w:w="2091" w:type="dxa"/>
            <w:gridSpan w:val="2"/>
          </w:tcPr>
          <w:p w:rsidR="00C12309" w:rsidRDefault="00C12309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87605" w:rsidTr="00387605">
        <w:tc>
          <w:tcPr>
            <w:tcW w:w="706" w:type="dxa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5715" w:type="dxa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монітор пацієнта</w:t>
            </w:r>
            <w:r w:rsidRPr="00463752">
              <w:rPr>
                <w:lang w:val="uk-UA"/>
              </w:rPr>
              <w:t xml:space="preserve"> </w:t>
            </w:r>
            <w:r w:rsidRPr="00C12309">
              <w:rPr>
                <w:sz w:val="28"/>
                <w:szCs w:val="28"/>
                <w:lang w:val="uk-UA"/>
              </w:rPr>
              <w:t>HMS7500</w:t>
            </w:r>
          </w:p>
        </w:tc>
        <w:tc>
          <w:tcPr>
            <w:tcW w:w="1342" w:type="dxa"/>
          </w:tcPr>
          <w:p w:rsidR="00387605" w:rsidRDefault="00387605" w:rsidP="0038760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463" w:type="dxa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8" w:type="dxa"/>
            <w:vMerge w:val="restart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комплект</w:t>
            </w:r>
          </w:p>
        </w:tc>
      </w:tr>
      <w:tr w:rsidR="00387605" w:rsidTr="00387605">
        <w:tc>
          <w:tcPr>
            <w:tcW w:w="706" w:type="dxa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5715" w:type="dxa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блок живлення (9В) до монітора пацієнта</w:t>
            </w:r>
          </w:p>
        </w:tc>
        <w:tc>
          <w:tcPr>
            <w:tcW w:w="1342" w:type="dxa"/>
          </w:tcPr>
          <w:p w:rsidR="00387605" w:rsidRDefault="00387605" w:rsidP="0038760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463" w:type="dxa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8" w:type="dxa"/>
            <w:vMerge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05" w:rsidTr="00387605">
        <w:tc>
          <w:tcPr>
            <w:tcW w:w="706" w:type="dxa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</w:t>
            </w:r>
          </w:p>
        </w:tc>
        <w:tc>
          <w:tcPr>
            <w:tcW w:w="5715" w:type="dxa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датчик</w:t>
            </w:r>
            <w:r w:rsidRPr="00463752">
              <w:rPr>
                <w:lang w:val="uk-UA"/>
              </w:rPr>
              <w:t xml:space="preserve"> </w:t>
            </w:r>
            <w:r w:rsidRPr="00387605">
              <w:rPr>
                <w:sz w:val="28"/>
                <w:szCs w:val="28"/>
                <w:lang w:val="uk-UA"/>
              </w:rPr>
              <w:t>SpO2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пульсоксиметра</w:t>
            </w:r>
            <w:proofErr w:type="spellEnd"/>
          </w:p>
        </w:tc>
        <w:tc>
          <w:tcPr>
            <w:tcW w:w="1342" w:type="dxa"/>
          </w:tcPr>
          <w:p w:rsidR="00387605" w:rsidRDefault="00387605" w:rsidP="0038760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463" w:type="dxa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8" w:type="dxa"/>
            <w:vMerge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05" w:rsidTr="00387605">
        <w:tc>
          <w:tcPr>
            <w:tcW w:w="706" w:type="dxa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1.4</w:t>
            </w:r>
          </w:p>
        </w:tc>
        <w:tc>
          <w:tcPr>
            <w:tcW w:w="5715" w:type="dxa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манжета для вимірювання артеріального тиску </w:t>
            </w:r>
            <w:r w:rsidRPr="00387605">
              <w:rPr>
                <w:sz w:val="28"/>
                <w:szCs w:val="28"/>
                <w:lang w:val="uk-UA"/>
              </w:rPr>
              <w:t>(модель IGN0010)</w:t>
            </w:r>
          </w:p>
        </w:tc>
        <w:tc>
          <w:tcPr>
            <w:tcW w:w="1342" w:type="dxa"/>
          </w:tcPr>
          <w:p w:rsidR="00387605" w:rsidRDefault="00387605" w:rsidP="0038760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463" w:type="dxa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8" w:type="dxa"/>
            <w:vMerge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05" w:rsidTr="00387605">
        <w:tc>
          <w:tcPr>
            <w:tcW w:w="706" w:type="dxa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1.5</w:t>
            </w:r>
          </w:p>
        </w:tc>
        <w:tc>
          <w:tcPr>
            <w:tcW w:w="5715" w:type="dxa"/>
          </w:tcPr>
          <w:p w:rsidR="00387605" w:rsidRDefault="004F1914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387605">
              <w:rPr>
                <w:sz w:val="28"/>
                <w:szCs w:val="28"/>
                <w:lang w:val="uk-UA"/>
              </w:rPr>
              <w:t xml:space="preserve">абель ЕКГ на 12 відведень з комплектом електродів </w:t>
            </w:r>
            <w:r w:rsidR="00387605" w:rsidRPr="00387605">
              <w:rPr>
                <w:sz w:val="28"/>
                <w:szCs w:val="28"/>
                <w:lang w:val="uk-UA"/>
              </w:rPr>
              <w:t xml:space="preserve">(модель BIP0029) (прищепки на кінцівки </w:t>
            </w:r>
            <w:r w:rsidR="00387605">
              <w:rPr>
                <w:sz w:val="28"/>
                <w:szCs w:val="28"/>
                <w:lang w:val="uk-UA"/>
              </w:rPr>
              <w:t>–</w:t>
            </w:r>
            <w:r w:rsidR="00387605" w:rsidRPr="00387605">
              <w:rPr>
                <w:sz w:val="28"/>
                <w:szCs w:val="28"/>
                <w:lang w:val="uk-UA"/>
              </w:rPr>
              <w:t xml:space="preserve"> 4 шт.,</w:t>
            </w:r>
            <w:r w:rsidR="00387605">
              <w:rPr>
                <w:sz w:val="28"/>
                <w:szCs w:val="28"/>
                <w:lang w:val="uk-UA"/>
              </w:rPr>
              <w:t xml:space="preserve"> грудні присоски – 6 шт.)</w:t>
            </w:r>
          </w:p>
        </w:tc>
        <w:tc>
          <w:tcPr>
            <w:tcW w:w="1342" w:type="dxa"/>
          </w:tcPr>
          <w:p w:rsidR="00387605" w:rsidRDefault="00387605" w:rsidP="0038760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463" w:type="dxa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8" w:type="dxa"/>
            <w:vMerge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05" w:rsidTr="00387605">
        <w:tc>
          <w:tcPr>
            <w:tcW w:w="706" w:type="dxa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1.6</w:t>
            </w:r>
          </w:p>
        </w:tc>
        <w:tc>
          <w:tcPr>
            <w:tcW w:w="5715" w:type="dxa"/>
          </w:tcPr>
          <w:p w:rsidR="00387605" w:rsidRDefault="004F1914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спірометр </w:t>
            </w:r>
            <w:r w:rsidRPr="004F1914">
              <w:rPr>
                <w:sz w:val="28"/>
                <w:szCs w:val="28"/>
                <w:lang w:val="uk-UA"/>
              </w:rPr>
              <w:t>SP10W</w:t>
            </w:r>
            <w:r>
              <w:rPr>
                <w:sz w:val="28"/>
                <w:szCs w:val="28"/>
                <w:lang w:val="uk-UA"/>
              </w:rPr>
              <w:t xml:space="preserve"> ( з мундштуком багаторазовим – 2 шт., затискачем носу –          1 шт.)</w:t>
            </w:r>
          </w:p>
        </w:tc>
        <w:tc>
          <w:tcPr>
            <w:tcW w:w="1342" w:type="dxa"/>
          </w:tcPr>
          <w:p w:rsidR="00387605" w:rsidRDefault="00387605" w:rsidP="0038760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463" w:type="dxa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8" w:type="dxa"/>
            <w:vMerge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05" w:rsidTr="00387605">
        <w:tc>
          <w:tcPr>
            <w:tcW w:w="706" w:type="dxa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1.7</w:t>
            </w:r>
          </w:p>
        </w:tc>
        <w:tc>
          <w:tcPr>
            <w:tcW w:w="5715" w:type="dxa"/>
          </w:tcPr>
          <w:p w:rsidR="00387605" w:rsidRDefault="006B6331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інфрачервоний термометр </w:t>
            </w:r>
            <w:r w:rsidRPr="006B6331">
              <w:rPr>
                <w:sz w:val="28"/>
                <w:szCs w:val="28"/>
                <w:lang w:val="uk-UA"/>
              </w:rPr>
              <w:t>HTD8808E</w:t>
            </w:r>
          </w:p>
        </w:tc>
        <w:tc>
          <w:tcPr>
            <w:tcW w:w="1342" w:type="dxa"/>
          </w:tcPr>
          <w:p w:rsidR="00387605" w:rsidRDefault="00387605" w:rsidP="0038760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463" w:type="dxa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8" w:type="dxa"/>
            <w:vMerge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05" w:rsidTr="00387605">
        <w:tc>
          <w:tcPr>
            <w:tcW w:w="706" w:type="dxa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1.8</w:t>
            </w:r>
          </w:p>
        </w:tc>
        <w:tc>
          <w:tcPr>
            <w:tcW w:w="5715" w:type="dxa"/>
          </w:tcPr>
          <w:p w:rsidR="00387605" w:rsidRDefault="006B6331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блок живлення (5В)</w:t>
            </w:r>
          </w:p>
        </w:tc>
        <w:tc>
          <w:tcPr>
            <w:tcW w:w="1342" w:type="dxa"/>
          </w:tcPr>
          <w:p w:rsidR="00387605" w:rsidRDefault="00387605" w:rsidP="0038760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463" w:type="dxa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8" w:type="dxa"/>
            <w:vMerge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05" w:rsidTr="00387605">
        <w:tc>
          <w:tcPr>
            <w:tcW w:w="706" w:type="dxa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1.9</w:t>
            </w:r>
          </w:p>
        </w:tc>
        <w:tc>
          <w:tcPr>
            <w:tcW w:w="5715" w:type="dxa"/>
          </w:tcPr>
          <w:p w:rsidR="00387605" w:rsidRDefault="006B6331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кабель</w:t>
            </w:r>
            <w:r w:rsidRPr="00463752">
              <w:rPr>
                <w:lang w:val="uk-UA"/>
              </w:rPr>
              <w:t xml:space="preserve"> </w:t>
            </w:r>
            <w:proofErr w:type="spellStart"/>
            <w:r w:rsidRPr="006B6331">
              <w:rPr>
                <w:sz w:val="28"/>
                <w:szCs w:val="28"/>
                <w:lang w:val="uk-UA"/>
              </w:rPr>
              <w:t>microUSB</w:t>
            </w:r>
            <w:proofErr w:type="spellEnd"/>
          </w:p>
        </w:tc>
        <w:tc>
          <w:tcPr>
            <w:tcW w:w="1342" w:type="dxa"/>
          </w:tcPr>
          <w:p w:rsidR="00387605" w:rsidRDefault="00387605" w:rsidP="0038760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463" w:type="dxa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8" w:type="dxa"/>
            <w:vMerge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05" w:rsidTr="00387605">
        <w:tc>
          <w:tcPr>
            <w:tcW w:w="706" w:type="dxa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1.10</w:t>
            </w:r>
          </w:p>
        </w:tc>
        <w:tc>
          <w:tcPr>
            <w:tcW w:w="5715" w:type="dxa"/>
          </w:tcPr>
          <w:p w:rsidR="00387605" w:rsidRDefault="006B6331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експлуатації обладнання українською мовою</w:t>
            </w:r>
          </w:p>
        </w:tc>
        <w:tc>
          <w:tcPr>
            <w:tcW w:w="1342" w:type="dxa"/>
          </w:tcPr>
          <w:p w:rsidR="00387605" w:rsidRDefault="00387605" w:rsidP="0038760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463" w:type="dxa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8" w:type="dxa"/>
            <w:vMerge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05" w:rsidTr="00387605">
        <w:tc>
          <w:tcPr>
            <w:tcW w:w="706" w:type="dxa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1.11</w:t>
            </w:r>
          </w:p>
        </w:tc>
        <w:tc>
          <w:tcPr>
            <w:tcW w:w="5715" w:type="dxa"/>
          </w:tcPr>
          <w:p w:rsidR="00387605" w:rsidRDefault="006B6331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транспортна валіза</w:t>
            </w:r>
          </w:p>
        </w:tc>
        <w:tc>
          <w:tcPr>
            <w:tcW w:w="1342" w:type="dxa"/>
          </w:tcPr>
          <w:p w:rsidR="00387605" w:rsidRDefault="00387605" w:rsidP="0038760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463" w:type="dxa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8" w:type="dxa"/>
            <w:vMerge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7605" w:rsidTr="00387605">
        <w:tc>
          <w:tcPr>
            <w:tcW w:w="706" w:type="dxa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715" w:type="dxa"/>
          </w:tcPr>
          <w:p w:rsidR="00387605" w:rsidRDefault="006B6331" w:rsidP="00C1230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Дерматоскоп</w:t>
            </w:r>
            <w:proofErr w:type="spellEnd"/>
            <w:r w:rsidRPr="00463752">
              <w:rPr>
                <w:lang w:val="uk-UA"/>
              </w:rPr>
              <w:t xml:space="preserve"> </w:t>
            </w:r>
            <w:r w:rsidRPr="006B6331">
              <w:rPr>
                <w:sz w:val="28"/>
                <w:szCs w:val="28"/>
                <w:lang w:val="uk-UA"/>
              </w:rPr>
              <w:t xml:space="preserve">BS3+ (виробник </w:t>
            </w:r>
            <w:proofErr w:type="spellStart"/>
            <w:r w:rsidRPr="006B6331">
              <w:rPr>
                <w:sz w:val="28"/>
                <w:szCs w:val="28"/>
                <w:lang w:val="uk-UA"/>
              </w:rPr>
              <w:t>Wuxi</w:t>
            </w:r>
            <w:proofErr w:type="spellEnd"/>
            <w:r w:rsidRPr="006B63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6331">
              <w:rPr>
                <w:sz w:val="28"/>
                <w:szCs w:val="28"/>
                <w:lang w:val="uk-UA"/>
              </w:rPr>
              <w:t>Biomedical</w:t>
            </w:r>
            <w:proofErr w:type="spellEnd"/>
            <w:r w:rsidRPr="00463752">
              <w:rPr>
                <w:lang w:val="uk-UA"/>
              </w:rPr>
              <w:t xml:space="preserve"> </w:t>
            </w:r>
            <w:proofErr w:type="spellStart"/>
            <w:r w:rsidRPr="006B6331">
              <w:rPr>
                <w:sz w:val="28"/>
                <w:szCs w:val="28"/>
                <w:lang w:val="uk-UA"/>
              </w:rPr>
              <w:t>Technology</w:t>
            </w:r>
            <w:proofErr w:type="spellEnd"/>
            <w:r w:rsidRPr="006B63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6331">
              <w:rPr>
                <w:sz w:val="28"/>
                <w:szCs w:val="28"/>
                <w:lang w:val="uk-UA"/>
              </w:rPr>
              <w:t>Co</w:t>
            </w:r>
            <w:proofErr w:type="spellEnd"/>
            <w:r w:rsidRPr="006B6331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6B6331">
              <w:rPr>
                <w:sz w:val="28"/>
                <w:szCs w:val="28"/>
                <w:lang w:val="uk-UA"/>
              </w:rPr>
              <w:t>Ltd</w:t>
            </w:r>
            <w:proofErr w:type="spellEnd"/>
            <w:r w:rsidRPr="006B6331">
              <w:rPr>
                <w:sz w:val="28"/>
                <w:szCs w:val="28"/>
                <w:lang w:val="uk-UA"/>
              </w:rPr>
              <w:t>, Китай)</w:t>
            </w:r>
          </w:p>
        </w:tc>
        <w:tc>
          <w:tcPr>
            <w:tcW w:w="1342" w:type="dxa"/>
          </w:tcPr>
          <w:p w:rsidR="00387605" w:rsidRDefault="00387605" w:rsidP="0038760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091" w:type="dxa"/>
            <w:gridSpan w:val="2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87605" w:rsidTr="00387605">
        <w:tc>
          <w:tcPr>
            <w:tcW w:w="706" w:type="dxa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5715" w:type="dxa"/>
          </w:tcPr>
          <w:p w:rsidR="00387605" w:rsidRDefault="006B6331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експлуатації обладнання українською мовою</w:t>
            </w:r>
          </w:p>
        </w:tc>
        <w:tc>
          <w:tcPr>
            <w:tcW w:w="1342" w:type="dxa"/>
          </w:tcPr>
          <w:p w:rsidR="00387605" w:rsidRDefault="00387605" w:rsidP="0038760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091" w:type="dxa"/>
            <w:gridSpan w:val="2"/>
          </w:tcPr>
          <w:p w:rsidR="00387605" w:rsidRDefault="00387605" w:rsidP="00C12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C12309" w:rsidRDefault="00C12309" w:rsidP="00C12309">
      <w:pPr>
        <w:jc w:val="both"/>
        <w:rPr>
          <w:sz w:val="28"/>
          <w:szCs w:val="28"/>
          <w:lang w:val="uk-UA"/>
        </w:rPr>
      </w:pPr>
    </w:p>
    <w:p w:rsidR="006B6331" w:rsidRDefault="006B6331" w:rsidP="006B63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лікар Комунального некомерційного</w:t>
      </w:r>
    </w:p>
    <w:p w:rsidR="006B6331" w:rsidRDefault="006B6331" w:rsidP="006B63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Підприємства «Новгород-Сіверський районний</w:t>
      </w:r>
    </w:p>
    <w:p w:rsidR="006B6331" w:rsidRDefault="006B6331" w:rsidP="006B63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 первинної медико-санітарної допомоги»</w:t>
      </w:r>
    </w:p>
    <w:p w:rsidR="006B6331" w:rsidRPr="00CE620D" w:rsidRDefault="006B6331" w:rsidP="006B63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Новгород-Сіверської районної ради</w:t>
      </w:r>
    </w:p>
    <w:p w:rsidR="006B6331" w:rsidRPr="00C12309" w:rsidRDefault="006B6331" w:rsidP="006B6331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                                                                 О. В. Черненко</w:t>
      </w:r>
    </w:p>
    <w:sectPr w:rsidR="006B6331" w:rsidRPr="00C12309" w:rsidSect="00C123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09"/>
    <w:rsid w:val="000116DA"/>
    <w:rsid w:val="00045AD2"/>
    <w:rsid w:val="001838D7"/>
    <w:rsid w:val="00387605"/>
    <w:rsid w:val="004E4129"/>
    <w:rsid w:val="004F1914"/>
    <w:rsid w:val="006B6331"/>
    <w:rsid w:val="006C4A42"/>
    <w:rsid w:val="00A7367F"/>
    <w:rsid w:val="00B015BB"/>
    <w:rsid w:val="00C1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41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E41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4E4129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12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E4129"/>
    <w:rPr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rsid w:val="004E4129"/>
    <w:rPr>
      <w:b/>
      <w:bCs/>
      <w:sz w:val="22"/>
      <w:szCs w:val="22"/>
      <w:lang w:val="uk-UA"/>
    </w:rPr>
  </w:style>
  <w:style w:type="paragraph" w:styleId="a3">
    <w:name w:val="caption"/>
    <w:basedOn w:val="a"/>
    <w:next w:val="a"/>
    <w:qFormat/>
    <w:rsid w:val="004E4129"/>
    <w:pPr>
      <w:ind w:right="-766"/>
      <w:jc w:val="center"/>
    </w:pPr>
    <w:rPr>
      <w:b/>
      <w:sz w:val="28"/>
      <w:szCs w:val="20"/>
      <w:lang w:val="uk-UA"/>
    </w:rPr>
  </w:style>
  <w:style w:type="paragraph" w:styleId="a4">
    <w:name w:val="No Spacing"/>
    <w:uiPriority w:val="1"/>
    <w:qFormat/>
    <w:rsid w:val="004E4129"/>
  </w:style>
  <w:style w:type="paragraph" w:styleId="a5">
    <w:name w:val="List Paragraph"/>
    <w:basedOn w:val="a"/>
    <w:uiPriority w:val="34"/>
    <w:qFormat/>
    <w:rsid w:val="004E4129"/>
    <w:pPr>
      <w:ind w:left="708"/>
    </w:pPr>
    <w:rPr>
      <w:sz w:val="20"/>
      <w:szCs w:val="20"/>
    </w:rPr>
  </w:style>
  <w:style w:type="table" w:styleId="a6">
    <w:name w:val="Table Grid"/>
    <w:basedOn w:val="a1"/>
    <w:uiPriority w:val="59"/>
    <w:rsid w:val="00C12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41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E41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4E4129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12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E4129"/>
    <w:rPr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rsid w:val="004E4129"/>
    <w:rPr>
      <w:b/>
      <w:bCs/>
      <w:sz w:val="22"/>
      <w:szCs w:val="22"/>
      <w:lang w:val="uk-UA"/>
    </w:rPr>
  </w:style>
  <w:style w:type="paragraph" w:styleId="a3">
    <w:name w:val="caption"/>
    <w:basedOn w:val="a"/>
    <w:next w:val="a"/>
    <w:qFormat/>
    <w:rsid w:val="004E4129"/>
    <w:pPr>
      <w:ind w:right="-766"/>
      <w:jc w:val="center"/>
    </w:pPr>
    <w:rPr>
      <w:b/>
      <w:sz w:val="28"/>
      <w:szCs w:val="20"/>
      <w:lang w:val="uk-UA"/>
    </w:rPr>
  </w:style>
  <w:style w:type="paragraph" w:styleId="a4">
    <w:name w:val="No Spacing"/>
    <w:uiPriority w:val="1"/>
    <w:qFormat/>
    <w:rsid w:val="004E4129"/>
  </w:style>
  <w:style w:type="paragraph" w:styleId="a5">
    <w:name w:val="List Paragraph"/>
    <w:basedOn w:val="a"/>
    <w:uiPriority w:val="34"/>
    <w:qFormat/>
    <w:rsid w:val="004E4129"/>
    <w:pPr>
      <w:ind w:left="708"/>
    </w:pPr>
    <w:rPr>
      <w:sz w:val="20"/>
      <w:szCs w:val="20"/>
    </w:rPr>
  </w:style>
  <w:style w:type="table" w:styleId="a6">
    <w:name w:val="Table Grid"/>
    <w:basedOn w:val="a1"/>
    <w:uiPriority w:val="59"/>
    <w:rsid w:val="00C12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6</cp:revision>
  <cp:lastPrinted>2020-06-25T10:29:00Z</cp:lastPrinted>
  <dcterms:created xsi:type="dcterms:W3CDTF">2020-06-02T06:47:00Z</dcterms:created>
  <dcterms:modified xsi:type="dcterms:W3CDTF">2020-06-25T10:30:00Z</dcterms:modified>
</cp:coreProperties>
</file>